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7BE4" w14:textId="3EFC7B3C" w:rsidR="00542C83" w:rsidRPr="006623D4" w:rsidRDefault="007D539E" w:rsidP="006623D4">
      <w:pPr>
        <w:pStyle w:val="Sinespaciado"/>
        <w:jc w:val="center"/>
        <w:rPr>
          <w:rFonts w:ascii="Arial" w:hAnsi="Arial" w:cs="Arial"/>
          <w:b/>
          <w:noProof/>
          <w:sz w:val="24"/>
          <w:szCs w:val="24"/>
          <w:u w:val="single"/>
          <w:lang w:eastAsia="es-ES"/>
        </w:rPr>
      </w:pPr>
      <w:r w:rsidRPr="006623D4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 xml:space="preserve">LISTA </w:t>
      </w:r>
      <w:r w:rsidR="004021A2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 xml:space="preserve">DE ÚTILES </w:t>
      </w:r>
      <w:r w:rsidR="00330A2B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>SEG</w:t>
      </w:r>
      <w:r w:rsidR="00406ACD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>U</w:t>
      </w:r>
      <w:r w:rsidR="00330A2B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 xml:space="preserve">NDO </w:t>
      </w:r>
      <w:r w:rsidR="0094363A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>AÑO BÁSICO 202</w:t>
      </w:r>
      <w:r w:rsidR="00493984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>6</w:t>
      </w:r>
    </w:p>
    <w:p w14:paraId="19E2AAAE" w14:textId="77777777" w:rsidR="003329F0" w:rsidRPr="006623D4" w:rsidRDefault="007D539E" w:rsidP="006623D4">
      <w:pPr>
        <w:pStyle w:val="Sinespaciado"/>
        <w:jc w:val="center"/>
        <w:rPr>
          <w:rFonts w:ascii="Arial" w:hAnsi="Arial" w:cs="Arial"/>
          <w:b/>
          <w:noProof/>
          <w:sz w:val="24"/>
          <w:szCs w:val="24"/>
          <w:u w:val="single"/>
          <w:lang w:eastAsia="es-ES"/>
        </w:rPr>
      </w:pPr>
      <w:r w:rsidRPr="006623D4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>COLEGIO SAN FRANCISCO JAVIER</w:t>
      </w:r>
    </w:p>
    <w:p w14:paraId="27BA8850" w14:textId="18AACC23" w:rsidR="006623D4" w:rsidRDefault="006623D4" w:rsidP="006623D4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AB02DE8" w14:textId="4E39579F" w:rsidR="00FD1DD5" w:rsidRDefault="00FD1DD5" w:rsidP="006623D4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3EB629E" w14:textId="7D247ED2" w:rsidR="00FD1DD5" w:rsidRDefault="00FD1DD5" w:rsidP="00FD1DD5">
      <w:pPr>
        <w:pStyle w:val="Prrafodelista"/>
        <w:rPr>
          <w:rFonts w:ascii="Arial" w:hAnsi="Arial" w:cs="Arial"/>
          <w:b/>
          <w:bCs/>
        </w:rPr>
      </w:pPr>
      <w:r w:rsidRPr="00EE123E">
        <w:rPr>
          <w:rFonts w:ascii="Arial" w:hAnsi="Arial" w:cs="Arial"/>
          <w:b/>
          <w:bCs/>
        </w:rPr>
        <w:t xml:space="preserve">Materiales para sala </w:t>
      </w:r>
    </w:p>
    <w:p w14:paraId="6780B090" w14:textId="68ACF7C5" w:rsidR="00FD1DD5" w:rsidRPr="00FD1DD5" w:rsidRDefault="000A7840" w:rsidP="00FD1DD5">
      <w:pPr>
        <w:pStyle w:val="Prrafodelista"/>
        <w:rPr>
          <w:rFonts w:ascii="Arial" w:hAnsi="Arial" w:cs="Arial"/>
          <w:b/>
          <w:bCs/>
        </w:rPr>
      </w:pPr>
      <w:r w:rsidRPr="00406ACD"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7A548" wp14:editId="4B4D35FF">
                <wp:simplePos x="0" y="0"/>
                <wp:positionH relativeFrom="page">
                  <wp:posOffset>5281156</wp:posOffset>
                </wp:positionH>
                <wp:positionV relativeFrom="paragraph">
                  <wp:posOffset>14605</wp:posOffset>
                </wp:positionV>
                <wp:extent cx="2200275" cy="3492500"/>
                <wp:effectExtent l="0" t="0" r="28575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49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21ABA" w14:textId="77777777" w:rsidR="00FD1DD5" w:rsidRPr="00575F4F" w:rsidRDefault="00FD1DD5" w:rsidP="00FD1DD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Estuche:</w:t>
                            </w:r>
                          </w:p>
                          <w:p w14:paraId="31683C32" w14:textId="77777777" w:rsidR="00FD1DD5" w:rsidRPr="00575F4F" w:rsidRDefault="00FD1DD5" w:rsidP="00FD1D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Lápiz grafito</w:t>
                            </w:r>
                          </w:p>
                          <w:p w14:paraId="06DA0FDA" w14:textId="77777777" w:rsidR="00FD1DD5" w:rsidRPr="00575F4F" w:rsidRDefault="00FD1DD5" w:rsidP="00FD1D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Goma de borrar</w:t>
                            </w:r>
                          </w:p>
                          <w:p w14:paraId="769ECED2" w14:textId="77777777" w:rsidR="00FD1DD5" w:rsidRPr="00575F4F" w:rsidRDefault="00FD1DD5" w:rsidP="00FD1D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Sacapuntas (con depósito)</w:t>
                            </w:r>
                          </w:p>
                          <w:p w14:paraId="45714A12" w14:textId="77777777" w:rsidR="00FD1DD5" w:rsidRPr="00575F4F" w:rsidRDefault="00FD1DD5" w:rsidP="00FD1D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12 lápices de colores</w:t>
                            </w:r>
                          </w:p>
                          <w:p w14:paraId="26337114" w14:textId="77777777" w:rsidR="00FD1DD5" w:rsidRPr="00575F4F" w:rsidRDefault="00FD1DD5" w:rsidP="00FD1D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Lápiz bicolor</w:t>
                            </w:r>
                          </w:p>
                          <w:p w14:paraId="1E85CC42" w14:textId="77777777" w:rsidR="00FD1DD5" w:rsidRPr="00575F4F" w:rsidRDefault="00FD1DD5" w:rsidP="00FD1D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Barra de pegamento</w:t>
                            </w:r>
                          </w:p>
                          <w:p w14:paraId="0DF9B81A" w14:textId="77777777" w:rsidR="00FD1DD5" w:rsidRDefault="00FD1DD5" w:rsidP="00FD1D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Tijera punta roma</w:t>
                            </w:r>
                          </w:p>
                          <w:p w14:paraId="401872CB" w14:textId="5F8F9F56" w:rsidR="00FD1DD5" w:rsidRPr="00606D09" w:rsidRDefault="00FD1DD5" w:rsidP="00FD1D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06D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 w:rsidRPr="00606D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Regla</w:t>
                            </w:r>
                            <w:proofErr w:type="gramEnd"/>
                            <w:r w:rsidRPr="00606D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20 centímetros </w:t>
                            </w:r>
                          </w:p>
                          <w:p w14:paraId="04F8BC2D" w14:textId="77777777" w:rsidR="00FD1DD5" w:rsidRPr="00575F4F" w:rsidRDefault="00FD1DD5" w:rsidP="00FD1D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7A5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85pt;margin-top:1.15pt;width:173.25pt;height:2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">
                <v:textbox>
                  <w:txbxContent>
                    <w:p w14:paraId="42221ABA" w14:textId="77777777" w:rsidR="00FD1DD5" w:rsidRPr="00575F4F" w:rsidRDefault="00FD1DD5" w:rsidP="00FD1DD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Estuche:</w:t>
                      </w:r>
                    </w:p>
                    <w:p w14:paraId="31683C32" w14:textId="77777777" w:rsidR="00FD1DD5" w:rsidRPr="00575F4F" w:rsidRDefault="00FD1DD5" w:rsidP="00FD1D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1 Lápiz grafito</w:t>
                      </w:r>
                    </w:p>
                    <w:p w14:paraId="06DA0FDA" w14:textId="77777777" w:rsidR="00FD1DD5" w:rsidRPr="00575F4F" w:rsidRDefault="00FD1DD5" w:rsidP="00FD1D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1 Goma de borrar</w:t>
                      </w:r>
                    </w:p>
                    <w:p w14:paraId="769ECED2" w14:textId="77777777" w:rsidR="00FD1DD5" w:rsidRPr="00575F4F" w:rsidRDefault="00FD1DD5" w:rsidP="00FD1D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1 Sacapuntas (con depósito)</w:t>
                      </w:r>
                    </w:p>
                    <w:p w14:paraId="45714A12" w14:textId="77777777" w:rsidR="00FD1DD5" w:rsidRPr="00575F4F" w:rsidRDefault="00FD1DD5" w:rsidP="00FD1D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12 lápices de colores</w:t>
                      </w:r>
                    </w:p>
                    <w:p w14:paraId="26337114" w14:textId="77777777" w:rsidR="00FD1DD5" w:rsidRPr="00575F4F" w:rsidRDefault="00FD1DD5" w:rsidP="00FD1D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1 Lápiz bicolor</w:t>
                      </w:r>
                    </w:p>
                    <w:p w14:paraId="1E85CC42" w14:textId="77777777" w:rsidR="00FD1DD5" w:rsidRPr="00575F4F" w:rsidRDefault="00FD1DD5" w:rsidP="00FD1D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1 Barra de pegamento</w:t>
                      </w:r>
                    </w:p>
                    <w:p w14:paraId="0DF9B81A" w14:textId="77777777" w:rsidR="00FD1DD5" w:rsidRDefault="00FD1DD5" w:rsidP="00FD1D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1 Tijera punta roma</w:t>
                      </w:r>
                    </w:p>
                    <w:p w14:paraId="401872CB" w14:textId="5F8F9F56" w:rsidR="00FD1DD5" w:rsidRPr="00606D09" w:rsidRDefault="00FD1DD5" w:rsidP="00FD1D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06D0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 w:rsidRPr="00606D09">
                        <w:rPr>
                          <w:rFonts w:ascii="Arial" w:hAnsi="Arial" w:cs="Arial"/>
                          <w:sz w:val="24"/>
                          <w:szCs w:val="24"/>
                        </w:rPr>
                        <w:t>Regla</w:t>
                      </w:r>
                      <w:proofErr w:type="gramEnd"/>
                      <w:r w:rsidRPr="00606D0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20 centímetros </w:t>
                      </w:r>
                    </w:p>
                    <w:p w14:paraId="04F8BC2D" w14:textId="77777777" w:rsidR="00FD1DD5" w:rsidRPr="00575F4F" w:rsidRDefault="00FD1DD5" w:rsidP="00FD1D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959DED" w14:textId="66A525EE" w:rsidR="00405E05" w:rsidRPr="00406ACD" w:rsidRDefault="00405E05" w:rsidP="007D539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sz w:val="24"/>
          <w:szCs w:val="24"/>
        </w:rPr>
        <w:t>1 Rollo cinta doble faz</w:t>
      </w:r>
    </w:p>
    <w:p w14:paraId="55D847EA" w14:textId="77777777" w:rsidR="0066618C" w:rsidRPr="00406ACD" w:rsidRDefault="004021A2" w:rsidP="007D539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sz w:val="24"/>
          <w:szCs w:val="24"/>
        </w:rPr>
        <w:t>1 Rollo</w:t>
      </w:r>
      <w:r w:rsidR="0066618C" w:rsidRPr="00406ACD">
        <w:rPr>
          <w:rFonts w:ascii="Arial" w:hAnsi="Arial" w:cs="Arial"/>
          <w:sz w:val="24"/>
          <w:szCs w:val="24"/>
        </w:rPr>
        <w:t xml:space="preserve"> de cinta transparente</w:t>
      </w:r>
    </w:p>
    <w:p w14:paraId="13F9ABD9" w14:textId="77777777" w:rsidR="000A7840" w:rsidRDefault="00493984" w:rsidP="0049398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7840">
        <w:rPr>
          <w:rFonts w:ascii="Arial" w:hAnsi="Arial" w:cs="Arial"/>
          <w:sz w:val="24"/>
          <w:szCs w:val="24"/>
        </w:rPr>
        <w:t>2</w:t>
      </w:r>
      <w:r w:rsidR="0066618C" w:rsidRPr="000A784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6618C" w:rsidRPr="000A7840">
        <w:rPr>
          <w:rFonts w:ascii="Arial" w:hAnsi="Arial" w:cs="Arial"/>
          <w:sz w:val="24"/>
          <w:szCs w:val="24"/>
        </w:rPr>
        <w:t>Block</w:t>
      </w:r>
      <w:proofErr w:type="gramEnd"/>
      <w:r w:rsidR="0066618C" w:rsidRPr="000A7840">
        <w:rPr>
          <w:rFonts w:ascii="Arial" w:hAnsi="Arial" w:cs="Arial"/>
          <w:sz w:val="24"/>
          <w:szCs w:val="24"/>
        </w:rPr>
        <w:t xml:space="preserve"> de dibujo (médium 99)</w:t>
      </w:r>
      <w:r w:rsidR="00254845" w:rsidRPr="000A7840">
        <w:rPr>
          <w:rFonts w:ascii="Arial" w:hAnsi="Arial" w:cs="Arial"/>
          <w:sz w:val="24"/>
          <w:szCs w:val="24"/>
        </w:rPr>
        <w:t xml:space="preserve"> </w:t>
      </w:r>
    </w:p>
    <w:p w14:paraId="17997478" w14:textId="60B09189" w:rsidR="009D2B67" w:rsidRPr="00406ACD" w:rsidRDefault="009D2B67" w:rsidP="009D2B6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sz w:val="24"/>
          <w:szCs w:val="24"/>
        </w:rPr>
        <w:t xml:space="preserve">1 </w:t>
      </w:r>
      <w:proofErr w:type="gramStart"/>
      <w:r w:rsidR="00B5539C" w:rsidRPr="00406ACD">
        <w:rPr>
          <w:rFonts w:ascii="Arial" w:hAnsi="Arial" w:cs="Arial"/>
          <w:sz w:val="24"/>
          <w:szCs w:val="24"/>
        </w:rPr>
        <w:t>Caja</w:t>
      </w:r>
      <w:proofErr w:type="gramEnd"/>
      <w:r w:rsidR="00B5539C" w:rsidRPr="00406ACD">
        <w:rPr>
          <w:rFonts w:ascii="Arial" w:hAnsi="Arial" w:cs="Arial"/>
          <w:sz w:val="24"/>
          <w:szCs w:val="24"/>
        </w:rPr>
        <w:t xml:space="preserve"> de lápices grafito</w:t>
      </w:r>
    </w:p>
    <w:p w14:paraId="2292372F" w14:textId="60C7D25F" w:rsidR="00401A66" w:rsidRPr="00493984" w:rsidRDefault="00605A4B" w:rsidP="0049398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Hlk216275119"/>
      <w:r w:rsidRPr="00406ACD">
        <w:rPr>
          <w:rFonts w:ascii="Arial" w:hAnsi="Arial" w:cs="Arial"/>
          <w:sz w:val="24"/>
          <w:szCs w:val="24"/>
        </w:rPr>
        <w:t xml:space="preserve">1 </w:t>
      </w:r>
      <w:proofErr w:type="gramStart"/>
      <w:r w:rsidR="008078D0" w:rsidRPr="00406ACD">
        <w:rPr>
          <w:rFonts w:ascii="Arial" w:hAnsi="Arial" w:cs="Arial"/>
          <w:sz w:val="24"/>
          <w:szCs w:val="24"/>
        </w:rPr>
        <w:t>Carpeta</w:t>
      </w:r>
      <w:proofErr w:type="gramEnd"/>
      <w:r w:rsidR="008078D0" w:rsidRPr="00406ACD">
        <w:rPr>
          <w:rFonts w:ascii="Arial" w:hAnsi="Arial" w:cs="Arial"/>
          <w:sz w:val="24"/>
          <w:szCs w:val="24"/>
        </w:rPr>
        <w:t xml:space="preserve"> con elástico </w:t>
      </w:r>
      <w:r w:rsidR="00546957" w:rsidRPr="00406ACD">
        <w:rPr>
          <w:rFonts w:ascii="Arial" w:hAnsi="Arial" w:cs="Arial"/>
          <w:sz w:val="24"/>
          <w:szCs w:val="24"/>
        </w:rPr>
        <w:t>tamaño oficio</w:t>
      </w:r>
      <w:r w:rsidR="00F941EB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4A3AC7A1" w14:textId="3C00DD84" w:rsidR="008078D0" w:rsidRDefault="008078D0" w:rsidP="009D2B6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406ACD">
        <w:rPr>
          <w:rFonts w:ascii="Arial" w:hAnsi="Arial" w:cs="Arial"/>
          <w:sz w:val="24"/>
          <w:szCs w:val="24"/>
        </w:rPr>
        <w:t>Libro</w:t>
      </w:r>
      <w:proofErr w:type="gramEnd"/>
      <w:r w:rsidRPr="00406ACD">
        <w:rPr>
          <w:rFonts w:ascii="Arial" w:hAnsi="Arial" w:cs="Arial"/>
          <w:sz w:val="24"/>
          <w:szCs w:val="24"/>
        </w:rPr>
        <w:t xml:space="preserve"> para pintar</w:t>
      </w:r>
    </w:p>
    <w:p w14:paraId="083EF848" w14:textId="7E077336" w:rsidR="0075095E" w:rsidRPr="00406ACD" w:rsidRDefault="0075095E" w:rsidP="009D2B6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libro de cuentos</w:t>
      </w:r>
    </w:p>
    <w:p w14:paraId="719788C6" w14:textId="02EB7635" w:rsidR="00825107" w:rsidRPr="00406ACD" w:rsidRDefault="00493984" w:rsidP="009D2B6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25107" w:rsidRPr="00406ACD">
        <w:rPr>
          <w:rFonts w:ascii="Arial" w:hAnsi="Arial" w:cs="Arial"/>
          <w:sz w:val="24"/>
          <w:szCs w:val="24"/>
        </w:rPr>
        <w:t xml:space="preserve"> Pegamentos en barra</w:t>
      </w:r>
    </w:p>
    <w:p w14:paraId="2A5C5234" w14:textId="7BA9606F" w:rsidR="004B49E4" w:rsidRDefault="004B49E4" w:rsidP="009D2B6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sz w:val="24"/>
          <w:szCs w:val="24"/>
        </w:rPr>
        <w:t xml:space="preserve">3 Lápices bicolor </w:t>
      </w:r>
    </w:p>
    <w:p w14:paraId="2BE56C59" w14:textId="3EE576A6" w:rsidR="00493984" w:rsidRDefault="00493984" w:rsidP="009D2B6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gomas de borrar</w:t>
      </w:r>
    </w:p>
    <w:p w14:paraId="0405A0C4" w14:textId="77777777" w:rsidR="00FD1DD5" w:rsidRDefault="00FD1DD5" w:rsidP="00FD1DD5">
      <w:pPr>
        <w:pStyle w:val="Prrafodelista"/>
        <w:rPr>
          <w:rFonts w:ascii="Arial" w:hAnsi="Arial" w:cs="Arial"/>
          <w:sz w:val="24"/>
          <w:szCs w:val="24"/>
        </w:rPr>
      </w:pPr>
    </w:p>
    <w:p w14:paraId="1CB91A10" w14:textId="77777777" w:rsidR="000A7840" w:rsidRDefault="000A7840" w:rsidP="000A7840">
      <w:pPr>
        <w:pStyle w:val="Prrafodelista"/>
        <w:rPr>
          <w:rFonts w:ascii="Arial" w:hAnsi="Arial" w:cs="Arial"/>
        </w:rPr>
      </w:pPr>
      <w:r w:rsidRPr="00EE123E">
        <w:rPr>
          <w:rFonts w:ascii="Arial" w:hAnsi="Arial" w:cs="Arial"/>
          <w:b/>
          <w:bCs/>
        </w:rPr>
        <w:t>Materiales que se solicitarán durante el año</w:t>
      </w:r>
    </w:p>
    <w:p w14:paraId="042999D4" w14:textId="77777777" w:rsidR="000A7840" w:rsidRDefault="000A7840" w:rsidP="000A78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CC2233">
        <w:rPr>
          <w:rFonts w:ascii="Arial" w:hAnsi="Arial" w:cs="Arial"/>
          <w:sz w:val="24"/>
          <w:szCs w:val="24"/>
        </w:rPr>
        <w:t>Caja</w:t>
      </w:r>
      <w:proofErr w:type="gramEnd"/>
      <w:r w:rsidRPr="00CC2233">
        <w:rPr>
          <w:rFonts w:ascii="Arial" w:hAnsi="Arial" w:cs="Arial"/>
          <w:sz w:val="24"/>
          <w:szCs w:val="24"/>
        </w:rPr>
        <w:t xml:space="preserve"> de témperas sólidas de 12 colores</w:t>
      </w:r>
    </w:p>
    <w:p w14:paraId="4AFF0E77" w14:textId="77777777" w:rsidR="000A7840" w:rsidRDefault="000A7840" w:rsidP="000A78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CC2233">
        <w:rPr>
          <w:rFonts w:ascii="Arial" w:hAnsi="Arial" w:cs="Arial"/>
          <w:sz w:val="24"/>
          <w:szCs w:val="24"/>
        </w:rPr>
        <w:t>Caja</w:t>
      </w:r>
      <w:proofErr w:type="gramEnd"/>
      <w:r w:rsidRPr="00CC2233">
        <w:rPr>
          <w:rFonts w:ascii="Arial" w:hAnsi="Arial" w:cs="Arial"/>
          <w:sz w:val="24"/>
          <w:szCs w:val="24"/>
        </w:rPr>
        <w:t xml:space="preserve"> de témperas </w:t>
      </w:r>
      <w:r>
        <w:rPr>
          <w:rFonts w:ascii="Arial" w:hAnsi="Arial" w:cs="Arial"/>
          <w:sz w:val="24"/>
          <w:szCs w:val="24"/>
        </w:rPr>
        <w:t>liquidas</w:t>
      </w:r>
      <w:r w:rsidRPr="00CC2233">
        <w:rPr>
          <w:rFonts w:ascii="Arial" w:hAnsi="Arial" w:cs="Arial"/>
          <w:sz w:val="24"/>
          <w:szCs w:val="24"/>
        </w:rPr>
        <w:t xml:space="preserve"> de 12 colores</w:t>
      </w:r>
    </w:p>
    <w:p w14:paraId="35DACAC4" w14:textId="77777777" w:rsidR="000A7840" w:rsidRDefault="000A7840" w:rsidP="000A78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575F4F">
        <w:rPr>
          <w:rFonts w:ascii="Arial" w:hAnsi="Arial" w:cs="Arial"/>
        </w:rPr>
        <w:t xml:space="preserve">2 </w:t>
      </w:r>
      <w:proofErr w:type="gramStart"/>
      <w:r w:rsidRPr="00575F4F">
        <w:rPr>
          <w:rFonts w:ascii="Arial" w:hAnsi="Arial" w:cs="Arial"/>
        </w:rPr>
        <w:t>Pinceles</w:t>
      </w:r>
      <w:proofErr w:type="gramEnd"/>
      <w:r w:rsidRPr="00575F4F">
        <w:rPr>
          <w:rFonts w:ascii="Arial" w:hAnsi="Arial" w:cs="Arial"/>
        </w:rPr>
        <w:t xml:space="preserve"> espatulados (</w:t>
      </w:r>
      <w:proofErr w:type="spellStart"/>
      <w:r w:rsidRPr="00575F4F">
        <w:rPr>
          <w:rFonts w:ascii="Arial" w:hAnsi="Arial" w:cs="Arial"/>
        </w:rPr>
        <w:t>N°</w:t>
      </w:r>
      <w:proofErr w:type="spellEnd"/>
      <w:r w:rsidRPr="00575F4F">
        <w:rPr>
          <w:rFonts w:ascii="Arial" w:hAnsi="Arial" w:cs="Arial"/>
        </w:rPr>
        <w:t xml:space="preserve"> 6 y 8)</w:t>
      </w:r>
    </w:p>
    <w:p w14:paraId="25A18B62" w14:textId="77777777" w:rsidR="000A7840" w:rsidRPr="00636704" w:rsidRDefault="000A7840" w:rsidP="000A78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6704">
        <w:rPr>
          <w:rFonts w:ascii="Arial" w:hAnsi="Arial" w:cs="Arial"/>
          <w:sz w:val="24"/>
          <w:szCs w:val="24"/>
        </w:rPr>
        <w:t>1 vaso para el agua/ paño para secar</w:t>
      </w:r>
    </w:p>
    <w:p w14:paraId="416D01B3" w14:textId="77777777" w:rsidR="000A7840" w:rsidRDefault="000A7840" w:rsidP="000A78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6704">
        <w:rPr>
          <w:rFonts w:ascii="Arial" w:hAnsi="Arial" w:cs="Arial"/>
          <w:sz w:val="24"/>
          <w:szCs w:val="24"/>
        </w:rPr>
        <w:t>Delantal/ cotona para la clase de artes visuales.</w:t>
      </w:r>
    </w:p>
    <w:p w14:paraId="7F3B4E95" w14:textId="77777777" w:rsidR="000A7840" w:rsidRDefault="000A7840" w:rsidP="000A78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6704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636704">
        <w:rPr>
          <w:rFonts w:ascii="Arial" w:hAnsi="Arial" w:cs="Arial"/>
          <w:sz w:val="24"/>
          <w:szCs w:val="24"/>
        </w:rPr>
        <w:t>Caja</w:t>
      </w:r>
      <w:proofErr w:type="gramEnd"/>
      <w:r w:rsidRPr="00636704">
        <w:rPr>
          <w:rFonts w:ascii="Arial" w:hAnsi="Arial" w:cs="Arial"/>
          <w:sz w:val="24"/>
          <w:szCs w:val="24"/>
        </w:rPr>
        <w:t xml:space="preserve"> de lápices </w:t>
      </w:r>
      <w:proofErr w:type="spellStart"/>
      <w:r w:rsidRPr="00636704">
        <w:rPr>
          <w:rFonts w:ascii="Arial" w:hAnsi="Arial" w:cs="Arial"/>
          <w:sz w:val="24"/>
          <w:szCs w:val="24"/>
        </w:rPr>
        <w:t>scripto</w:t>
      </w:r>
      <w:proofErr w:type="spellEnd"/>
      <w:r w:rsidRPr="00636704">
        <w:rPr>
          <w:rFonts w:ascii="Arial" w:hAnsi="Arial" w:cs="Arial"/>
          <w:sz w:val="24"/>
          <w:szCs w:val="24"/>
        </w:rPr>
        <w:t xml:space="preserve"> (12 colores)</w:t>
      </w:r>
    </w:p>
    <w:p w14:paraId="0DE6F45E" w14:textId="77777777" w:rsidR="000A7840" w:rsidRPr="00406ACD" w:rsidRDefault="000A7840" w:rsidP="000A78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406ACD">
        <w:rPr>
          <w:rFonts w:ascii="Arial" w:hAnsi="Arial" w:cs="Arial"/>
          <w:sz w:val="24"/>
          <w:szCs w:val="24"/>
        </w:rPr>
        <w:t>Caja</w:t>
      </w:r>
      <w:proofErr w:type="gramEnd"/>
      <w:r w:rsidRPr="00406ACD">
        <w:rPr>
          <w:rFonts w:ascii="Arial" w:hAnsi="Arial" w:cs="Arial"/>
          <w:sz w:val="24"/>
          <w:szCs w:val="24"/>
        </w:rPr>
        <w:t xml:space="preserve"> de crayones 12 colores  </w:t>
      </w:r>
    </w:p>
    <w:p w14:paraId="7039606F" w14:textId="1B225BDA" w:rsidR="000A7840" w:rsidRDefault="000A7840" w:rsidP="000A78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406AC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06ACD">
        <w:rPr>
          <w:rFonts w:ascii="Arial" w:hAnsi="Arial" w:cs="Arial"/>
          <w:sz w:val="24"/>
          <w:szCs w:val="24"/>
        </w:rPr>
        <w:t>Paquetes</w:t>
      </w:r>
      <w:proofErr w:type="gramEnd"/>
      <w:r w:rsidRPr="00406ACD">
        <w:rPr>
          <w:rFonts w:ascii="Arial" w:hAnsi="Arial" w:cs="Arial"/>
          <w:sz w:val="24"/>
          <w:szCs w:val="24"/>
        </w:rPr>
        <w:t xml:space="preserve"> de papel lustre</w:t>
      </w:r>
      <w:r>
        <w:rPr>
          <w:rFonts w:ascii="Arial" w:hAnsi="Arial" w:cs="Arial"/>
          <w:sz w:val="24"/>
          <w:szCs w:val="24"/>
        </w:rPr>
        <w:t xml:space="preserve"> </w:t>
      </w:r>
      <w:r w:rsidRPr="00406ACD">
        <w:rPr>
          <w:rFonts w:ascii="Arial" w:hAnsi="Arial" w:cs="Arial"/>
          <w:sz w:val="24"/>
          <w:szCs w:val="24"/>
        </w:rPr>
        <w:t>pequeño</w:t>
      </w:r>
      <w:r>
        <w:rPr>
          <w:rFonts w:ascii="Arial" w:hAnsi="Arial" w:cs="Arial"/>
          <w:sz w:val="24"/>
          <w:szCs w:val="24"/>
        </w:rPr>
        <w:t xml:space="preserve"> 10x10</w:t>
      </w:r>
    </w:p>
    <w:p w14:paraId="64357B8E" w14:textId="77777777" w:rsidR="000A7840" w:rsidRDefault="000A7840" w:rsidP="000A78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2233">
        <w:rPr>
          <w:rFonts w:ascii="Arial" w:hAnsi="Arial" w:cs="Arial"/>
          <w:sz w:val="24"/>
          <w:szCs w:val="24"/>
        </w:rPr>
        <w:t xml:space="preserve">2 </w:t>
      </w:r>
      <w:proofErr w:type="gramStart"/>
      <w:r w:rsidRPr="00CC2233">
        <w:rPr>
          <w:rFonts w:ascii="Arial" w:hAnsi="Arial" w:cs="Arial"/>
          <w:sz w:val="24"/>
          <w:szCs w:val="24"/>
        </w:rPr>
        <w:t>Sobre</w:t>
      </w:r>
      <w:proofErr w:type="gramEnd"/>
      <w:r w:rsidRPr="00CC2233">
        <w:rPr>
          <w:rFonts w:ascii="Arial" w:hAnsi="Arial" w:cs="Arial"/>
          <w:sz w:val="24"/>
          <w:szCs w:val="24"/>
        </w:rPr>
        <w:t xml:space="preserve"> de cartulina de colores</w:t>
      </w:r>
    </w:p>
    <w:p w14:paraId="72D1F2E4" w14:textId="77777777" w:rsidR="000A7840" w:rsidRPr="00636704" w:rsidRDefault="000A7840" w:rsidP="000A78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6704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636704">
        <w:rPr>
          <w:rFonts w:ascii="Arial" w:hAnsi="Arial" w:cs="Arial"/>
          <w:sz w:val="24"/>
          <w:szCs w:val="24"/>
        </w:rPr>
        <w:t>Sobre</w:t>
      </w:r>
      <w:proofErr w:type="gramEnd"/>
      <w:r w:rsidRPr="00636704">
        <w:rPr>
          <w:rFonts w:ascii="Arial" w:hAnsi="Arial" w:cs="Arial"/>
          <w:sz w:val="24"/>
          <w:szCs w:val="24"/>
        </w:rPr>
        <w:t xml:space="preserve"> de goma </w:t>
      </w:r>
      <w:proofErr w:type="spellStart"/>
      <w:r w:rsidRPr="00636704">
        <w:rPr>
          <w:rFonts w:ascii="Arial" w:hAnsi="Arial" w:cs="Arial"/>
          <w:sz w:val="24"/>
          <w:szCs w:val="24"/>
        </w:rPr>
        <w:t>eva</w:t>
      </w:r>
      <w:proofErr w:type="spellEnd"/>
    </w:p>
    <w:p w14:paraId="7B5FFBC7" w14:textId="77777777" w:rsidR="000A7840" w:rsidRPr="00636704" w:rsidRDefault="000A7840" w:rsidP="000A78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63670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36704">
        <w:rPr>
          <w:rFonts w:ascii="Arial" w:hAnsi="Arial" w:cs="Arial"/>
          <w:sz w:val="24"/>
          <w:szCs w:val="24"/>
        </w:rPr>
        <w:t>Sobres</w:t>
      </w:r>
      <w:proofErr w:type="gramEnd"/>
      <w:r w:rsidRPr="00636704">
        <w:rPr>
          <w:rFonts w:ascii="Arial" w:hAnsi="Arial" w:cs="Arial"/>
          <w:sz w:val="24"/>
          <w:szCs w:val="24"/>
        </w:rPr>
        <w:t xml:space="preserve"> de goma </w:t>
      </w:r>
      <w:proofErr w:type="spellStart"/>
      <w:r w:rsidRPr="00636704">
        <w:rPr>
          <w:rFonts w:ascii="Arial" w:hAnsi="Arial" w:cs="Arial"/>
          <w:sz w:val="24"/>
          <w:szCs w:val="24"/>
        </w:rPr>
        <w:t>eva</w:t>
      </w:r>
      <w:proofErr w:type="spellEnd"/>
      <w:r w:rsidRPr="00636704">
        <w:rPr>
          <w:rFonts w:ascii="Arial" w:hAnsi="Arial" w:cs="Arial"/>
          <w:sz w:val="24"/>
          <w:szCs w:val="24"/>
        </w:rPr>
        <w:t xml:space="preserve"> con brillantina</w:t>
      </w:r>
    </w:p>
    <w:p w14:paraId="2C4AF150" w14:textId="77777777" w:rsidR="000A7840" w:rsidRPr="00493984" w:rsidRDefault="000A7840" w:rsidP="000A78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406ACD">
        <w:rPr>
          <w:rFonts w:ascii="Arial" w:hAnsi="Arial" w:cs="Arial"/>
          <w:sz w:val="24"/>
          <w:szCs w:val="24"/>
        </w:rPr>
        <w:t>Sobre</w:t>
      </w:r>
      <w:proofErr w:type="gramEnd"/>
      <w:r w:rsidRPr="00406AC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papel entretenido</w:t>
      </w:r>
    </w:p>
    <w:p w14:paraId="521852D1" w14:textId="77777777" w:rsidR="000A7840" w:rsidRPr="00406ACD" w:rsidRDefault="000A7840" w:rsidP="000A78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406ACD">
        <w:rPr>
          <w:rFonts w:ascii="Arial" w:hAnsi="Arial" w:cs="Arial"/>
          <w:sz w:val="24"/>
          <w:szCs w:val="24"/>
        </w:rPr>
        <w:t>Cola</w:t>
      </w:r>
      <w:proofErr w:type="gramEnd"/>
      <w:r w:rsidRPr="00406ACD">
        <w:rPr>
          <w:rFonts w:ascii="Arial" w:hAnsi="Arial" w:cs="Arial"/>
          <w:sz w:val="24"/>
          <w:szCs w:val="24"/>
        </w:rPr>
        <w:t xml:space="preserve"> fría grande (500 </w:t>
      </w:r>
      <w:proofErr w:type="spellStart"/>
      <w:r w:rsidRPr="00406ACD">
        <w:rPr>
          <w:rFonts w:ascii="Arial" w:hAnsi="Arial" w:cs="Arial"/>
          <w:sz w:val="24"/>
          <w:szCs w:val="24"/>
        </w:rPr>
        <w:t>grs</w:t>
      </w:r>
      <w:proofErr w:type="spellEnd"/>
      <w:r w:rsidRPr="00406ACD">
        <w:rPr>
          <w:rFonts w:ascii="Arial" w:hAnsi="Arial" w:cs="Arial"/>
          <w:sz w:val="24"/>
          <w:szCs w:val="24"/>
        </w:rPr>
        <w:t>)</w:t>
      </w:r>
    </w:p>
    <w:p w14:paraId="0A2E0414" w14:textId="77777777" w:rsidR="000A7840" w:rsidRDefault="000A7840" w:rsidP="000A78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406AC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06ACD">
        <w:rPr>
          <w:rFonts w:ascii="Arial" w:hAnsi="Arial" w:cs="Arial"/>
          <w:sz w:val="24"/>
          <w:szCs w:val="24"/>
        </w:rPr>
        <w:t>Cajas</w:t>
      </w:r>
      <w:proofErr w:type="gramEnd"/>
      <w:r w:rsidRPr="00406ACD">
        <w:rPr>
          <w:rFonts w:ascii="Arial" w:hAnsi="Arial" w:cs="Arial"/>
          <w:sz w:val="24"/>
          <w:szCs w:val="24"/>
        </w:rPr>
        <w:t xml:space="preserve"> de Plastilina (12 colores)</w:t>
      </w:r>
    </w:p>
    <w:p w14:paraId="225F392D" w14:textId="0382D105" w:rsidR="000A7840" w:rsidRDefault="000A7840" w:rsidP="000A78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pliegos de papel </w:t>
      </w:r>
      <w:proofErr w:type="spellStart"/>
      <w:r w:rsidR="00CC4D25">
        <w:rPr>
          <w:rFonts w:ascii="Arial" w:hAnsi="Arial" w:cs="Arial"/>
          <w:sz w:val="24"/>
          <w:szCs w:val="24"/>
        </w:rPr>
        <w:t>kraft</w:t>
      </w:r>
      <w:proofErr w:type="spellEnd"/>
    </w:p>
    <w:p w14:paraId="1C6496D2" w14:textId="0478E32C" w:rsidR="00CC4D25" w:rsidRPr="009B7E46" w:rsidRDefault="00CC4D25" w:rsidP="000A78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Metalófono</w:t>
      </w:r>
      <w:proofErr w:type="spellEnd"/>
    </w:p>
    <w:p w14:paraId="3A2138E2" w14:textId="56F0C27B" w:rsidR="000A7840" w:rsidRDefault="000A7840" w:rsidP="000A78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Kit de aseo para la clase de educación física (toalla, colonia, </w:t>
      </w:r>
      <w:bookmarkStart w:id="1" w:name="_Hlk216275262"/>
      <w:r>
        <w:rPr>
          <w:rFonts w:ascii="Arial" w:hAnsi="Arial" w:cs="Arial"/>
        </w:rPr>
        <w:t>polera de cambio de preferencia que sea del colegio o colores institucionales</w:t>
      </w:r>
      <w:bookmarkEnd w:id="1"/>
      <w:r>
        <w:rPr>
          <w:rFonts w:ascii="Arial" w:hAnsi="Arial" w:cs="Arial"/>
        </w:rPr>
        <w:t xml:space="preserve">, </w:t>
      </w:r>
      <w:r w:rsidRPr="00500C9E">
        <w:rPr>
          <w:rFonts w:ascii="Arial" w:hAnsi="Arial" w:cs="Arial"/>
        </w:rPr>
        <w:t>botella con agua para cada clase</w:t>
      </w:r>
      <w:r>
        <w:rPr>
          <w:rFonts w:ascii="Arial" w:hAnsi="Arial" w:cs="Arial"/>
        </w:rPr>
        <w:t>)</w:t>
      </w:r>
    </w:p>
    <w:p w14:paraId="1FAA98DF" w14:textId="0A49B50D" w:rsidR="00FD1DD5" w:rsidRPr="00FD1DD5" w:rsidRDefault="00FD1DD5" w:rsidP="00FD1DD5">
      <w:pPr>
        <w:jc w:val="both"/>
        <w:rPr>
          <w:rFonts w:ascii="Arial" w:hAnsi="Arial" w:cs="Arial"/>
          <w:b/>
          <w:bCs/>
        </w:rPr>
      </w:pPr>
      <w:r w:rsidRPr="00FD1DD5">
        <w:rPr>
          <w:rFonts w:ascii="Arial" w:hAnsi="Arial" w:cs="Arial"/>
          <w:b/>
          <w:bCs/>
        </w:rPr>
        <w:t>*</w:t>
      </w:r>
      <w:r w:rsidRPr="00FD1DD5">
        <w:rPr>
          <w:rFonts w:ascii="Arial" w:hAnsi="Arial" w:cs="Arial"/>
          <w:b/>
          <w:bCs/>
          <w:i/>
          <w:iCs/>
        </w:rPr>
        <w:t>Durante el año se podrán solicitar materiales adicionales, de acuerdo con el avance de las unidades y las actividades planificadas. Se informará oportunamente a las familias cuando corresponda.</w:t>
      </w:r>
    </w:p>
    <w:p w14:paraId="7061CFD3" w14:textId="77777777" w:rsidR="006623D4" w:rsidRPr="00406ACD" w:rsidRDefault="00335E57" w:rsidP="00D21716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r w:rsidRPr="00406ACD">
        <w:rPr>
          <w:rFonts w:ascii="Arial" w:hAnsi="Arial" w:cs="Arial"/>
          <w:b/>
          <w:sz w:val="24"/>
          <w:szCs w:val="24"/>
          <w:u w:val="single"/>
        </w:rPr>
        <w:t>Cuadernos</w:t>
      </w:r>
      <w:r w:rsidR="008E052B" w:rsidRPr="00406ACD">
        <w:rPr>
          <w:rFonts w:ascii="Arial" w:hAnsi="Arial" w:cs="Arial"/>
          <w:b/>
          <w:sz w:val="24"/>
          <w:szCs w:val="24"/>
          <w:u w:val="single"/>
        </w:rPr>
        <w:t>:</w:t>
      </w:r>
    </w:p>
    <w:p w14:paraId="736EB455" w14:textId="77777777" w:rsidR="00D21716" w:rsidRPr="00406ACD" w:rsidRDefault="00D21716" w:rsidP="00D21716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10273" w:type="dxa"/>
        <w:tblInd w:w="-704" w:type="dxa"/>
        <w:tblLook w:val="04A0" w:firstRow="1" w:lastRow="0" w:firstColumn="1" w:lastColumn="0" w:noHBand="0" w:noVBand="1"/>
      </w:tblPr>
      <w:tblGrid>
        <w:gridCol w:w="4385"/>
        <w:gridCol w:w="5888"/>
      </w:tblGrid>
      <w:tr w:rsidR="008E052B" w:rsidRPr="00406ACD" w14:paraId="6B522441" w14:textId="77777777" w:rsidTr="00406ACD">
        <w:trPr>
          <w:trHeight w:val="291"/>
        </w:trPr>
        <w:tc>
          <w:tcPr>
            <w:tcW w:w="4385" w:type="dxa"/>
          </w:tcPr>
          <w:p w14:paraId="6326E212" w14:textId="0EC959DA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406ACD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="00606D09" w:rsidRPr="00406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3984">
              <w:rPr>
                <w:rFonts w:ascii="Arial" w:hAnsi="Arial" w:cs="Arial"/>
                <w:sz w:val="24"/>
                <w:szCs w:val="24"/>
              </w:rPr>
              <w:t>7 mm</w:t>
            </w:r>
            <w:r w:rsidR="00606D09" w:rsidRPr="00406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6ACD">
              <w:rPr>
                <w:rFonts w:ascii="Arial" w:hAnsi="Arial" w:cs="Arial"/>
                <w:sz w:val="24"/>
                <w:szCs w:val="24"/>
              </w:rPr>
              <w:t xml:space="preserve">100 hojas </w:t>
            </w:r>
          </w:p>
        </w:tc>
        <w:tc>
          <w:tcPr>
            <w:tcW w:w="5888" w:type="dxa"/>
          </w:tcPr>
          <w:p w14:paraId="65BBA913" w14:textId="77777777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>Empaste rojo (Lenguaje y Comunicación)</w:t>
            </w:r>
          </w:p>
        </w:tc>
      </w:tr>
      <w:tr w:rsidR="008E052B" w:rsidRPr="00406ACD" w14:paraId="31B9540C" w14:textId="77777777" w:rsidTr="00406ACD">
        <w:trPr>
          <w:trHeight w:val="291"/>
        </w:trPr>
        <w:tc>
          <w:tcPr>
            <w:tcW w:w="4385" w:type="dxa"/>
          </w:tcPr>
          <w:p w14:paraId="4945B019" w14:textId="6BFC6B29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406ACD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406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3984">
              <w:rPr>
                <w:rFonts w:ascii="Arial" w:hAnsi="Arial" w:cs="Arial"/>
                <w:sz w:val="24"/>
                <w:szCs w:val="24"/>
              </w:rPr>
              <w:t>7mm</w:t>
            </w:r>
            <w:r w:rsidRPr="00406ACD">
              <w:rPr>
                <w:rFonts w:ascii="Arial" w:hAnsi="Arial" w:cs="Arial"/>
                <w:sz w:val="24"/>
                <w:szCs w:val="24"/>
              </w:rPr>
              <w:t xml:space="preserve"> 100 hojas</w:t>
            </w:r>
          </w:p>
        </w:tc>
        <w:tc>
          <w:tcPr>
            <w:tcW w:w="5888" w:type="dxa"/>
          </w:tcPr>
          <w:p w14:paraId="11818ADF" w14:textId="77777777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>Empaste café (Cs. Sociales)</w:t>
            </w:r>
          </w:p>
        </w:tc>
      </w:tr>
      <w:tr w:rsidR="008E052B" w:rsidRPr="00406ACD" w14:paraId="6901EAF6" w14:textId="77777777" w:rsidTr="00406ACD">
        <w:trPr>
          <w:trHeight w:val="305"/>
        </w:trPr>
        <w:tc>
          <w:tcPr>
            <w:tcW w:w="4385" w:type="dxa"/>
          </w:tcPr>
          <w:p w14:paraId="2DDA0B54" w14:textId="728EF59C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406ACD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406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3984">
              <w:rPr>
                <w:rFonts w:ascii="Arial" w:hAnsi="Arial" w:cs="Arial"/>
                <w:sz w:val="24"/>
                <w:szCs w:val="24"/>
              </w:rPr>
              <w:t>7mm</w:t>
            </w:r>
            <w:r w:rsidRPr="00406ACD">
              <w:rPr>
                <w:rFonts w:ascii="Arial" w:hAnsi="Arial" w:cs="Arial"/>
                <w:sz w:val="24"/>
                <w:szCs w:val="24"/>
              </w:rPr>
              <w:t xml:space="preserve"> 100 hojas</w:t>
            </w:r>
          </w:p>
        </w:tc>
        <w:tc>
          <w:tcPr>
            <w:tcW w:w="5888" w:type="dxa"/>
          </w:tcPr>
          <w:p w14:paraId="20F16D7C" w14:textId="77777777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>Empaste verde (Cs. Naturales)</w:t>
            </w:r>
          </w:p>
        </w:tc>
      </w:tr>
      <w:tr w:rsidR="008E052B" w:rsidRPr="00406ACD" w14:paraId="2468CCC5" w14:textId="77777777" w:rsidTr="00406ACD">
        <w:trPr>
          <w:trHeight w:val="291"/>
        </w:trPr>
        <w:tc>
          <w:tcPr>
            <w:tcW w:w="4385" w:type="dxa"/>
          </w:tcPr>
          <w:p w14:paraId="099FD30F" w14:textId="0CCCE8C3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406ACD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406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3984">
              <w:rPr>
                <w:rFonts w:ascii="Arial" w:hAnsi="Arial" w:cs="Arial"/>
                <w:sz w:val="24"/>
                <w:szCs w:val="24"/>
              </w:rPr>
              <w:t>7mm</w:t>
            </w:r>
            <w:r w:rsidRPr="00406ACD">
              <w:rPr>
                <w:rFonts w:ascii="Arial" w:hAnsi="Arial" w:cs="Arial"/>
                <w:sz w:val="24"/>
                <w:szCs w:val="24"/>
              </w:rPr>
              <w:t xml:space="preserve"> 100 hojas</w:t>
            </w:r>
          </w:p>
        </w:tc>
        <w:tc>
          <w:tcPr>
            <w:tcW w:w="5888" w:type="dxa"/>
          </w:tcPr>
          <w:p w14:paraId="5370AB4F" w14:textId="77777777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>Empaste azul (Matemática)</w:t>
            </w:r>
          </w:p>
        </w:tc>
      </w:tr>
      <w:tr w:rsidR="008E052B" w:rsidRPr="00406ACD" w14:paraId="7B1381CA" w14:textId="77777777" w:rsidTr="00406ACD">
        <w:trPr>
          <w:trHeight w:val="249"/>
        </w:trPr>
        <w:tc>
          <w:tcPr>
            <w:tcW w:w="4385" w:type="dxa"/>
          </w:tcPr>
          <w:p w14:paraId="63845796" w14:textId="32EB74A3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406ACD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406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3984">
              <w:rPr>
                <w:rFonts w:ascii="Arial" w:hAnsi="Arial" w:cs="Arial"/>
                <w:sz w:val="24"/>
                <w:szCs w:val="24"/>
              </w:rPr>
              <w:t>7mm</w:t>
            </w:r>
            <w:r w:rsidRPr="00406ACD">
              <w:rPr>
                <w:rFonts w:ascii="Arial" w:hAnsi="Arial" w:cs="Arial"/>
                <w:sz w:val="24"/>
                <w:szCs w:val="24"/>
              </w:rPr>
              <w:t xml:space="preserve"> 100 hojas</w:t>
            </w:r>
          </w:p>
        </w:tc>
        <w:tc>
          <w:tcPr>
            <w:tcW w:w="5888" w:type="dxa"/>
          </w:tcPr>
          <w:p w14:paraId="67211445" w14:textId="15F8170F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 xml:space="preserve">Empaste morado </w:t>
            </w:r>
            <w:r w:rsidR="00F55130" w:rsidRPr="00406ACD">
              <w:rPr>
                <w:rFonts w:ascii="Arial" w:hAnsi="Arial" w:cs="Arial"/>
                <w:sz w:val="24"/>
                <w:szCs w:val="24"/>
              </w:rPr>
              <w:t>(</w:t>
            </w:r>
            <w:r w:rsidRPr="00406ACD">
              <w:rPr>
                <w:rFonts w:ascii="Arial" w:hAnsi="Arial" w:cs="Arial"/>
                <w:sz w:val="24"/>
                <w:szCs w:val="24"/>
              </w:rPr>
              <w:t>Tecnología y Orientación</w:t>
            </w:r>
            <w:r w:rsidR="00F55130" w:rsidRPr="00406AC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E052B" w:rsidRPr="00406ACD" w14:paraId="636766BF" w14:textId="77777777" w:rsidTr="00406ACD">
        <w:trPr>
          <w:trHeight w:val="291"/>
        </w:trPr>
        <w:tc>
          <w:tcPr>
            <w:tcW w:w="4385" w:type="dxa"/>
          </w:tcPr>
          <w:p w14:paraId="366723B6" w14:textId="14FB56BD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406ACD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406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3984">
              <w:rPr>
                <w:rFonts w:ascii="Arial" w:hAnsi="Arial" w:cs="Arial"/>
                <w:sz w:val="24"/>
                <w:szCs w:val="24"/>
              </w:rPr>
              <w:t>7mm</w:t>
            </w:r>
            <w:r w:rsidRPr="00406ACD">
              <w:rPr>
                <w:rFonts w:ascii="Arial" w:hAnsi="Arial" w:cs="Arial"/>
                <w:sz w:val="24"/>
                <w:szCs w:val="24"/>
              </w:rPr>
              <w:t xml:space="preserve"> 100 hojas</w:t>
            </w:r>
          </w:p>
        </w:tc>
        <w:tc>
          <w:tcPr>
            <w:tcW w:w="5888" w:type="dxa"/>
          </w:tcPr>
          <w:p w14:paraId="2DD1C460" w14:textId="311C19DC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 xml:space="preserve">Empaste </w:t>
            </w:r>
            <w:r w:rsidR="00406ACD" w:rsidRPr="00406ACD">
              <w:rPr>
                <w:rFonts w:ascii="Arial" w:hAnsi="Arial" w:cs="Arial"/>
                <w:sz w:val="24"/>
                <w:szCs w:val="24"/>
              </w:rPr>
              <w:t>anaranjado</w:t>
            </w:r>
            <w:r w:rsidRPr="00406AC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406ACD" w:rsidRPr="00406ACD">
              <w:rPr>
                <w:rFonts w:ascii="Arial" w:hAnsi="Arial" w:cs="Arial"/>
                <w:sz w:val="24"/>
                <w:szCs w:val="24"/>
              </w:rPr>
              <w:t xml:space="preserve">Lengua y cultura de los pueblos </w:t>
            </w:r>
            <w:r w:rsidR="00D075D4">
              <w:rPr>
                <w:rFonts w:ascii="Arial" w:hAnsi="Arial" w:cs="Arial"/>
                <w:sz w:val="24"/>
                <w:szCs w:val="24"/>
              </w:rPr>
              <w:t xml:space="preserve">originarios </w:t>
            </w:r>
            <w:r w:rsidR="00406ACD" w:rsidRPr="00406ACD">
              <w:rPr>
                <w:rFonts w:ascii="Arial" w:hAnsi="Arial" w:cs="Arial"/>
                <w:sz w:val="24"/>
                <w:szCs w:val="24"/>
              </w:rPr>
              <w:t>ancestrales</w:t>
            </w:r>
            <w:r w:rsidRPr="00406AC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E052B" w:rsidRPr="00406ACD" w14:paraId="5B70BC34" w14:textId="77777777" w:rsidTr="00406ACD">
        <w:trPr>
          <w:trHeight w:val="305"/>
        </w:trPr>
        <w:tc>
          <w:tcPr>
            <w:tcW w:w="4385" w:type="dxa"/>
          </w:tcPr>
          <w:p w14:paraId="10DD9F5B" w14:textId="7E891E9F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lastRenderedPageBreak/>
              <w:t xml:space="preserve">1 Cuaderno </w:t>
            </w:r>
            <w:proofErr w:type="spellStart"/>
            <w:r w:rsidRPr="00406ACD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406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3984">
              <w:rPr>
                <w:rFonts w:ascii="Arial" w:hAnsi="Arial" w:cs="Arial"/>
                <w:sz w:val="24"/>
                <w:szCs w:val="24"/>
              </w:rPr>
              <w:t>7mm</w:t>
            </w:r>
            <w:r w:rsidRPr="00406ACD">
              <w:rPr>
                <w:rFonts w:ascii="Arial" w:hAnsi="Arial" w:cs="Arial"/>
                <w:sz w:val="24"/>
                <w:szCs w:val="24"/>
              </w:rPr>
              <w:t xml:space="preserve"> 100 hojas</w:t>
            </w:r>
          </w:p>
        </w:tc>
        <w:tc>
          <w:tcPr>
            <w:tcW w:w="5888" w:type="dxa"/>
          </w:tcPr>
          <w:p w14:paraId="2137241A" w14:textId="77777777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>Empaste amarillo (Música)</w:t>
            </w:r>
          </w:p>
        </w:tc>
      </w:tr>
      <w:tr w:rsidR="008E052B" w:rsidRPr="00406ACD" w14:paraId="2178CACE" w14:textId="77777777" w:rsidTr="00406ACD">
        <w:trPr>
          <w:trHeight w:val="305"/>
        </w:trPr>
        <w:tc>
          <w:tcPr>
            <w:tcW w:w="4385" w:type="dxa"/>
          </w:tcPr>
          <w:p w14:paraId="18900EA6" w14:textId="77777777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>1 Cuaderno college croquis 100 hojas</w:t>
            </w:r>
          </w:p>
        </w:tc>
        <w:tc>
          <w:tcPr>
            <w:tcW w:w="5888" w:type="dxa"/>
          </w:tcPr>
          <w:p w14:paraId="698EAC67" w14:textId="77777777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>Empaste blanco (Artes Visuales)</w:t>
            </w:r>
          </w:p>
        </w:tc>
      </w:tr>
      <w:tr w:rsidR="00D075D4" w:rsidRPr="00406ACD" w14:paraId="675C0539" w14:textId="77777777" w:rsidTr="00406ACD">
        <w:trPr>
          <w:trHeight w:val="305"/>
        </w:trPr>
        <w:tc>
          <w:tcPr>
            <w:tcW w:w="4385" w:type="dxa"/>
          </w:tcPr>
          <w:p w14:paraId="7ABC1FE6" w14:textId="477CEE94" w:rsidR="00D075D4" w:rsidRPr="00406ACD" w:rsidRDefault="00D075D4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collegue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3984">
              <w:rPr>
                <w:rFonts w:ascii="Arial" w:hAnsi="Arial" w:cs="Arial"/>
                <w:sz w:val="24"/>
                <w:szCs w:val="24"/>
              </w:rPr>
              <w:t>7mm</w:t>
            </w:r>
            <w:r>
              <w:rPr>
                <w:rFonts w:ascii="Arial" w:hAnsi="Arial" w:cs="Arial"/>
                <w:sz w:val="24"/>
                <w:szCs w:val="24"/>
              </w:rPr>
              <w:t xml:space="preserve"> 60 hojas</w:t>
            </w:r>
          </w:p>
        </w:tc>
        <w:tc>
          <w:tcPr>
            <w:tcW w:w="5888" w:type="dxa"/>
          </w:tcPr>
          <w:p w14:paraId="1E20B211" w14:textId="762F2F64" w:rsidR="00D075D4" w:rsidRPr="00406ACD" w:rsidRDefault="00D075D4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Empaste celeste (Educación Física y salud)</w:t>
            </w:r>
          </w:p>
        </w:tc>
      </w:tr>
    </w:tbl>
    <w:p w14:paraId="4C795EEB" w14:textId="77777777" w:rsidR="00F2280A" w:rsidRDefault="00F2280A" w:rsidP="00F2280A">
      <w:pPr>
        <w:rPr>
          <w:rFonts w:ascii="Arial" w:hAnsi="Arial" w:cs="Arial"/>
          <w:b/>
          <w:sz w:val="24"/>
          <w:szCs w:val="24"/>
          <w:u w:val="single"/>
        </w:rPr>
      </w:pPr>
    </w:p>
    <w:p w14:paraId="673B4478" w14:textId="77777777" w:rsidR="00F2280A" w:rsidRPr="00DD370F" w:rsidRDefault="00F2280A" w:rsidP="00F228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E</w:t>
      </w:r>
      <w:r w:rsidRPr="00DD370F">
        <w:rPr>
          <w:rFonts w:ascii="Arial" w:hAnsi="Arial" w:cs="Arial"/>
          <w:b/>
          <w:bCs/>
        </w:rPr>
        <w:t xml:space="preserve">l uniforme oficial del colegio corresponde al buzo </w:t>
      </w:r>
      <w:r>
        <w:rPr>
          <w:rFonts w:ascii="Arial" w:hAnsi="Arial" w:cs="Arial"/>
          <w:b/>
          <w:bCs/>
        </w:rPr>
        <w:t xml:space="preserve">institucional </w:t>
      </w:r>
      <w:r w:rsidRPr="00DD370F">
        <w:rPr>
          <w:rFonts w:ascii="Arial" w:hAnsi="Arial" w:cs="Arial"/>
          <w:b/>
        </w:rPr>
        <w:t>compuesto por:</w:t>
      </w:r>
    </w:p>
    <w:p w14:paraId="67BEAD65" w14:textId="77777777" w:rsidR="00F2280A" w:rsidRPr="00DD370F" w:rsidRDefault="00F2280A" w:rsidP="00F2280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D370F">
        <w:rPr>
          <w:rFonts w:ascii="Arial" w:hAnsi="Arial" w:cs="Arial"/>
          <w:sz w:val="24"/>
          <w:szCs w:val="24"/>
        </w:rPr>
        <w:t>Pantalón verde.</w:t>
      </w:r>
    </w:p>
    <w:p w14:paraId="190EFAEC" w14:textId="77777777" w:rsidR="00F2280A" w:rsidRDefault="00F2280A" w:rsidP="00F2280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D370F">
        <w:rPr>
          <w:rFonts w:ascii="Arial" w:hAnsi="Arial" w:cs="Arial"/>
          <w:sz w:val="24"/>
          <w:szCs w:val="24"/>
        </w:rPr>
        <w:t>Polera gris con cuello verde e insignia institucional.</w:t>
      </w:r>
    </w:p>
    <w:p w14:paraId="6EBCF38B" w14:textId="77777777" w:rsidR="00F2280A" w:rsidRPr="00DD370F" w:rsidRDefault="00F2280A" w:rsidP="00F2280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D370F"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D80418" wp14:editId="3721FC70">
                <wp:simplePos x="0" y="0"/>
                <wp:positionH relativeFrom="column">
                  <wp:posOffset>-346710</wp:posOffset>
                </wp:positionH>
                <wp:positionV relativeFrom="paragraph">
                  <wp:posOffset>577850</wp:posOffset>
                </wp:positionV>
                <wp:extent cx="6515100" cy="1404620"/>
                <wp:effectExtent l="0" t="0" r="19050" b="184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2E08A" w14:textId="77777777" w:rsidR="00F2280A" w:rsidRDefault="00F2280A" w:rsidP="00F2280A">
                            <w:pPr>
                              <w:jc w:val="both"/>
                            </w:pPr>
                            <w:r w:rsidRPr="0042140B">
                              <w:rPr>
                                <w:rFonts w:ascii="Arial" w:hAnsi="Arial" w:cs="Arial"/>
                                <w:b/>
                              </w:rPr>
                              <w:t xml:space="preserve">Nota: </w:t>
                            </w:r>
                            <w:r w:rsidRPr="0042140B">
                              <w:rPr>
                                <w:rFonts w:ascii="Arial" w:hAnsi="Arial" w:cs="Arial"/>
                              </w:rPr>
                              <w:t xml:space="preserve">Es importante marcar todos los útiles de su hijo (a) y </w:t>
                            </w:r>
                            <w:r w:rsidRPr="0042140B">
                              <w:rPr>
                                <w:rFonts w:ascii="Arial" w:hAnsi="Arial" w:cs="Arial"/>
                                <w:b/>
                              </w:rPr>
                              <w:t>siempre mantener su estuche con los materiales solicitados para trabajar en clases.</w:t>
                            </w:r>
                            <w:r w:rsidRPr="0042140B">
                              <w:rPr>
                                <w:rFonts w:ascii="Arial" w:hAnsi="Arial" w:cs="Arial"/>
                              </w:rPr>
                              <w:t xml:space="preserve">  Además, debe considerar que si su hizo es zurdo comprar los materiales apropiados y buscar materiales de buena calidad para evitar accidentes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D80418" id="Cuadro de texto 2" o:spid="_x0000_s1027" type="#_x0000_t202" style="position:absolute;left:0;text-align:left;margin-left:-27.3pt;margin-top:45.5pt;width:51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">
                <v:textbox style="mso-fit-shape-to-text:t">
                  <w:txbxContent>
                    <w:p w14:paraId="08C2E08A" w14:textId="77777777" w:rsidR="00F2280A" w:rsidRDefault="00F2280A" w:rsidP="00F2280A">
                      <w:pPr>
                        <w:jc w:val="both"/>
                      </w:pPr>
                      <w:r w:rsidRPr="0042140B">
                        <w:rPr>
                          <w:rFonts w:ascii="Arial" w:hAnsi="Arial" w:cs="Arial"/>
                          <w:b/>
                        </w:rPr>
                        <w:t xml:space="preserve">Nota: </w:t>
                      </w:r>
                      <w:r w:rsidRPr="0042140B">
                        <w:rPr>
                          <w:rFonts w:ascii="Arial" w:hAnsi="Arial" w:cs="Arial"/>
                        </w:rPr>
                        <w:t xml:space="preserve">Es importante marcar todos los útiles de su hijo (a) y </w:t>
                      </w:r>
                      <w:r w:rsidRPr="0042140B">
                        <w:rPr>
                          <w:rFonts w:ascii="Arial" w:hAnsi="Arial" w:cs="Arial"/>
                          <w:b/>
                        </w:rPr>
                        <w:t>siempre mantener su estuche con los materiales solicitados para trabajar en clases.</w:t>
                      </w:r>
                      <w:r w:rsidRPr="0042140B">
                        <w:rPr>
                          <w:rFonts w:ascii="Arial" w:hAnsi="Arial" w:cs="Arial"/>
                        </w:rPr>
                        <w:t xml:space="preserve">  Además, debe considerar que si su hizo es zurdo comprar los materiales apropiados y buscar materiales de buena calidad para evitar accidentes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370F">
        <w:rPr>
          <w:rFonts w:ascii="Arial" w:hAnsi="Arial" w:cs="Arial"/>
          <w:sz w:val="24"/>
          <w:szCs w:val="24"/>
        </w:rPr>
        <w:t>Polerón verde con parte delantera superior y mangas de color gris, e insignia del colegio.</w:t>
      </w:r>
    </w:p>
    <w:p w14:paraId="0949F9E3" w14:textId="77777777" w:rsidR="009C016B" w:rsidRDefault="009C016B" w:rsidP="00D2171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8305711" w14:textId="7604233C" w:rsidR="00F50DD7" w:rsidRDefault="004238C3" w:rsidP="00D217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PLAN LECTOR </w:t>
      </w:r>
      <w:r w:rsidR="00606D09">
        <w:rPr>
          <w:rFonts w:ascii="Arial" w:hAnsi="Arial" w:cs="Arial"/>
          <w:b/>
          <w:sz w:val="24"/>
          <w:szCs w:val="24"/>
          <w:u w:val="single"/>
        </w:rPr>
        <w:t>SEGUNDO</w:t>
      </w:r>
      <w:r w:rsidR="00630DD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3D4" w:rsidRPr="006623D4">
        <w:rPr>
          <w:rFonts w:ascii="Arial" w:hAnsi="Arial" w:cs="Arial"/>
          <w:b/>
          <w:sz w:val="24"/>
          <w:szCs w:val="24"/>
          <w:u w:val="single"/>
        </w:rPr>
        <w:t>BÁSICO</w:t>
      </w:r>
    </w:p>
    <w:p w14:paraId="3CE8A2DC" w14:textId="4592A227" w:rsidR="00FD1DD5" w:rsidRPr="00FF2C68" w:rsidRDefault="00FD1DD5" w:rsidP="00FD1DD5">
      <w:pPr>
        <w:tabs>
          <w:tab w:val="left" w:pos="19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Durante el año, el curso de 2</w:t>
      </w:r>
      <w:r w:rsidRPr="00FF2C68">
        <w:rPr>
          <w:rFonts w:ascii="Arial" w:hAnsi="Arial" w:cs="Arial"/>
        </w:rPr>
        <w:t xml:space="preserve">° básico trabajará con </w:t>
      </w:r>
      <w:r w:rsidRPr="00FF2C68">
        <w:rPr>
          <w:rFonts w:ascii="Arial" w:hAnsi="Arial" w:cs="Arial"/>
          <w:b/>
          <w:bCs/>
        </w:rPr>
        <w:t>un libro mensual</w:t>
      </w:r>
      <w:r w:rsidR="009C016B">
        <w:rPr>
          <w:rFonts w:ascii="Arial" w:hAnsi="Arial" w:cs="Arial"/>
        </w:rPr>
        <w:t xml:space="preserve">. </w:t>
      </w:r>
      <w:r w:rsidR="009C016B" w:rsidRPr="009C016B">
        <w:rPr>
          <w:rFonts w:ascii="Arial" w:hAnsi="Arial" w:cs="Arial"/>
        </w:rPr>
        <w:t xml:space="preserve">El objetivo es fortalecer la comprensión lectora, el gusto por la lectura y el desarrollo del pensamiento profundo (capacidad de reflexionar, sacar conclusiones, formular opiniones y argumentarlas). </w:t>
      </w:r>
      <w:r w:rsidR="009C016B" w:rsidRPr="009C016B">
        <w:rPr>
          <w:rFonts w:ascii="Arial" w:hAnsi="Arial" w:cs="Arial"/>
          <w:b/>
          <w:bCs/>
        </w:rPr>
        <w:t>Estos libros serán trabajados de manera sistemática en clases (lectura guiada, actividades de comprensión y reflexión), por lo que es importante que cada estudiante cuente con su propio ejemplar, a fin de participar activamente en todas las actividades planificadas.</w:t>
      </w:r>
    </w:p>
    <w:p w14:paraId="661F8AE2" w14:textId="09ADC1C1" w:rsidR="00041C78" w:rsidRPr="006623D4" w:rsidRDefault="00041C78" w:rsidP="00FD1DD5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9018" w:type="dxa"/>
        <w:tblLook w:val="04A0" w:firstRow="1" w:lastRow="0" w:firstColumn="1" w:lastColumn="0" w:noHBand="0" w:noVBand="1"/>
      </w:tblPr>
      <w:tblGrid>
        <w:gridCol w:w="1555"/>
        <w:gridCol w:w="4460"/>
        <w:gridCol w:w="3003"/>
      </w:tblGrid>
      <w:tr w:rsidR="00E46B0E" w14:paraId="2B78ADCA" w14:textId="77777777" w:rsidTr="00F561A8">
        <w:trPr>
          <w:trHeight w:val="514"/>
        </w:trPr>
        <w:tc>
          <w:tcPr>
            <w:tcW w:w="1555" w:type="dxa"/>
          </w:tcPr>
          <w:p w14:paraId="3188FFE4" w14:textId="77777777" w:rsidR="00E46B0E" w:rsidRPr="00E46B0E" w:rsidRDefault="00E46B0E" w:rsidP="00E46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6B0E">
              <w:rPr>
                <w:rFonts w:ascii="Arial" w:hAnsi="Arial" w:cs="Arial"/>
                <w:b/>
                <w:sz w:val="24"/>
                <w:szCs w:val="24"/>
              </w:rPr>
              <w:t>Mes</w:t>
            </w:r>
          </w:p>
        </w:tc>
        <w:tc>
          <w:tcPr>
            <w:tcW w:w="4460" w:type="dxa"/>
          </w:tcPr>
          <w:p w14:paraId="6FCDAA10" w14:textId="77777777" w:rsidR="00E46B0E" w:rsidRPr="00E46B0E" w:rsidRDefault="00E46B0E" w:rsidP="00E46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6B0E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3003" w:type="dxa"/>
          </w:tcPr>
          <w:p w14:paraId="400218A8" w14:textId="77777777" w:rsidR="00E46B0E" w:rsidRPr="00E46B0E" w:rsidRDefault="00E46B0E" w:rsidP="00E46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6B0E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</w:tr>
      <w:tr w:rsidR="00CC4D25" w14:paraId="7ED40B9F" w14:textId="77777777" w:rsidTr="00F561A8">
        <w:trPr>
          <w:trHeight w:val="514"/>
        </w:trPr>
        <w:tc>
          <w:tcPr>
            <w:tcW w:w="1555" w:type="dxa"/>
          </w:tcPr>
          <w:p w14:paraId="4FAFE02B" w14:textId="77777777" w:rsidR="00CC4D25" w:rsidRDefault="00CC4D25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  <w:tc>
          <w:tcPr>
            <w:tcW w:w="4460" w:type="dxa"/>
          </w:tcPr>
          <w:p w14:paraId="2937BDE5" w14:textId="0F11BD28" w:rsidR="00CC4D25" w:rsidRDefault="00CC4D25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86">
              <w:t xml:space="preserve">El gorila </w:t>
            </w:r>
            <w:proofErr w:type="spellStart"/>
            <w:r w:rsidRPr="00976A86">
              <w:t>Razán</w:t>
            </w:r>
            <w:proofErr w:type="spellEnd"/>
          </w:p>
        </w:tc>
        <w:tc>
          <w:tcPr>
            <w:tcW w:w="3003" w:type="dxa"/>
          </w:tcPr>
          <w:p w14:paraId="5A7CBFB9" w14:textId="6942A187" w:rsidR="00CC4D25" w:rsidRDefault="00CC4D25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D25">
              <w:rPr>
                <w:rFonts w:ascii="Arial" w:hAnsi="Arial" w:cs="Arial"/>
                <w:sz w:val="24"/>
                <w:szCs w:val="24"/>
              </w:rPr>
              <w:t>María Luisa Silva</w:t>
            </w:r>
          </w:p>
        </w:tc>
      </w:tr>
      <w:tr w:rsidR="0075095E" w14:paraId="4234B8FD" w14:textId="77777777" w:rsidTr="00F561A8">
        <w:trPr>
          <w:trHeight w:val="514"/>
        </w:trPr>
        <w:tc>
          <w:tcPr>
            <w:tcW w:w="1555" w:type="dxa"/>
          </w:tcPr>
          <w:p w14:paraId="15D56568" w14:textId="6902333A" w:rsidR="0075095E" w:rsidRDefault="0075095E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Mayo</w:t>
            </w:r>
          </w:p>
        </w:tc>
        <w:tc>
          <w:tcPr>
            <w:tcW w:w="4460" w:type="dxa"/>
          </w:tcPr>
          <w:p w14:paraId="36A00FFD" w14:textId="33F9F238" w:rsidR="0075095E" w:rsidRDefault="0075095E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funciona la tele</w:t>
            </w:r>
          </w:p>
        </w:tc>
        <w:tc>
          <w:tcPr>
            <w:tcW w:w="3003" w:type="dxa"/>
          </w:tcPr>
          <w:p w14:paraId="35922225" w14:textId="7629213C" w:rsidR="0075095E" w:rsidRDefault="0075095E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5E">
              <w:rPr>
                <w:rFonts w:ascii="Arial" w:hAnsi="Arial" w:cs="Arial"/>
                <w:sz w:val="24"/>
                <w:szCs w:val="24"/>
              </w:rPr>
              <w:t>Glen McCoy</w:t>
            </w:r>
          </w:p>
        </w:tc>
      </w:tr>
      <w:tr w:rsidR="0075095E" w14:paraId="39B987F8" w14:textId="77777777" w:rsidTr="00F561A8">
        <w:trPr>
          <w:trHeight w:val="514"/>
        </w:trPr>
        <w:tc>
          <w:tcPr>
            <w:tcW w:w="1555" w:type="dxa"/>
          </w:tcPr>
          <w:p w14:paraId="1CAA46D6" w14:textId="147431D5" w:rsidR="0075095E" w:rsidRDefault="0075095E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Junio</w:t>
            </w:r>
          </w:p>
        </w:tc>
        <w:tc>
          <w:tcPr>
            <w:tcW w:w="4460" w:type="dxa"/>
          </w:tcPr>
          <w:p w14:paraId="4B6C4FEA" w14:textId="38F9922C" w:rsidR="0075095E" w:rsidRDefault="00CC4D25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D25">
              <w:rPr>
                <w:rFonts w:ascii="Arial" w:hAnsi="Arial" w:cs="Arial"/>
                <w:sz w:val="24"/>
                <w:szCs w:val="24"/>
              </w:rPr>
              <w:t>El domador de monstruos</w:t>
            </w:r>
          </w:p>
        </w:tc>
        <w:tc>
          <w:tcPr>
            <w:tcW w:w="3003" w:type="dxa"/>
          </w:tcPr>
          <w:p w14:paraId="1542AB7D" w14:textId="6E434AA8" w:rsidR="0075095E" w:rsidRDefault="00CC4D25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D25">
              <w:rPr>
                <w:rFonts w:ascii="Arial" w:hAnsi="Arial" w:cs="Arial"/>
                <w:sz w:val="24"/>
                <w:szCs w:val="24"/>
              </w:rPr>
              <w:t>Ana María Machado</w:t>
            </w:r>
          </w:p>
        </w:tc>
      </w:tr>
      <w:tr w:rsidR="0075095E" w14:paraId="2C5E208C" w14:textId="77777777" w:rsidTr="00F561A8">
        <w:trPr>
          <w:trHeight w:val="492"/>
        </w:trPr>
        <w:tc>
          <w:tcPr>
            <w:tcW w:w="1555" w:type="dxa"/>
          </w:tcPr>
          <w:p w14:paraId="27CED6CA" w14:textId="48A87239" w:rsidR="0075095E" w:rsidRDefault="0075095E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Julio</w:t>
            </w:r>
          </w:p>
        </w:tc>
        <w:tc>
          <w:tcPr>
            <w:tcW w:w="4460" w:type="dxa"/>
          </w:tcPr>
          <w:p w14:paraId="4512B8F5" w14:textId="55152FCA" w:rsidR="0075095E" w:rsidRDefault="0075095E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Delia Degú y su sombrero</w:t>
            </w:r>
          </w:p>
        </w:tc>
        <w:tc>
          <w:tcPr>
            <w:tcW w:w="3003" w:type="dxa"/>
          </w:tcPr>
          <w:p w14:paraId="7A4E63F8" w14:textId="3930C18F" w:rsidR="0075095E" w:rsidRDefault="0075095E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Cecilia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Beuchat</w:t>
            </w:r>
            <w:proofErr w:type="spellEnd"/>
          </w:p>
        </w:tc>
      </w:tr>
      <w:tr w:rsidR="0075095E" w14:paraId="4D90B32A" w14:textId="77777777" w:rsidTr="00F561A8">
        <w:trPr>
          <w:trHeight w:val="492"/>
        </w:trPr>
        <w:tc>
          <w:tcPr>
            <w:tcW w:w="1555" w:type="dxa"/>
          </w:tcPr>
          <w:p w14:paraId="51E253A5" w14:textId="0132D73E" w:rsidR="0075095E" w:rsidRDefault="0075095E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4460" w:type="dxa"/>
          </w:tcPr>
          <w:p w14:paraId="72AFD561" w14:textId="627972DE" w:rsidR="0075095E" w:rsidRDefault="00CC4D25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D25">
              <w:rPr>
                <w:rFonts w:ascii="Arial" w:hAnsi="Arial" w:cs="Arial"/>
                <w:sz w:val="24"/>
                <w:szCs w:val="24"/>
              </w:rPr>
              <w:t>Un perro confundido</w:t>
            </w:r>
          </w:p>
        </w:tc>
        <w:tc>
          <w:tcPr>
            <w:tcW w:w="3003" w:type="dxa"/>
          </w:tcPr>
          <w:p w14:paraId="5E99CE6A" w14:textId="18930220" w:rsidR="0075095E" w:rsidRDefault="00650641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641">
              <w:rPr>
                <w:rFonts w:ascii="Arial" w:hAnsi="Arial" w:cs="Arial"/>
                <w:sz w:val="24"/>
                <w:szCs w:val="24"/>
              </w:rPr>
              <w:t xml:space="preserve">Cecilia </w:t>
            </w:r>
            <w:proofErr w:type="spellStart"/>
            <w:r w:rsidRPr="00650641">
              <w:rPr>
                <w:rFonts w:ascii="Arial" w:hAnsi="Arial" w:cs="Arial"/>
                <w:sz w:val="24"/>
                <w:szCs w:val="24"/>
              </w:rPr>
              <w:t>Beuchat</w:t>
            </w:r>
            <w:proofErr w:type="spellEnd"/>
          </w:p>
        </w:tc>
      </w:tr>
      <w:tr w:rsidR="0075095E" w14:paraId="6916F841" w14:textId="77777777" w:rsidTr="00F561A8">
        <w:trPr>
          <w:trHeight w:val="514"/>
        </w:trPr>
        <w:tc>
          <w:tcPr>
            <w:tcW w:w="1555" w:type="dxa"/>
          </w:tcPr>
          <w:p w14:paraId="321373A7" w14:textId="16781388" w:rsidR="0075095E" w:rsidRDefault="0075095E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  <w:tc>
          <w:tcPr>
            <w:tcW w:w="4460" w:type="dxa"/>
          </w:tcPr>
          <w:p w14:paraId="2F488A83" w14:textId="3B8F1623" w:rsidR="0075095E" w:rsidRDefault="0075095E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Camilón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comilón</w:t>
            </w:r>
          </w:p>
        </w:tc>
        <w:tc>
          <w:tcPr>
            <w:tcW w:w="3003" w:type="dxa"/>
          </w:tcPr>
          <w:p w14:paraId="0CF689F3" w14:textId="3D2FA74A" w:rsidR="0075095E" w:rsidRDefault="0075095E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María Machado</w:t>
            </w:r>
          </w:p>
        </w:tc>
      </w:tr>
      <w:tr w:rsidR="0075095E" w14:paraId="32661D35" w14:textId="77777777" w:rsidTr="00F561A8">
        <w:trPr>
          <w:trHeight w:val="514"/>
        </w:trPr>
        <w:tc>
          <w:tcPr>
            <w:tcW w:w="1555" w:type="dxa"/>
          </w:tcPr>
          <w:p w14:paraId="52D516A3" w14:textId="1792101E" w:rsidR="0075095E" w:rsidRDefault="0075095E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  <w:tc>
          <w:tcPr>
            <w:tcW w:w="4460" w:type="dxa"/>
          </w:tcPr>
          <w:p w14:paraId="53D240B5" w14:textId="019CACFF" w:rsidR="0075095E" w:rsidRDefault="0075095E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bruja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Mon</w:t>
            </w:r>
            <w:proofErr w:type="spellEnd"/>
          </w:p>
        </w:tc>
        <w:tc>
          <w:tcPr>
            <w:tcW w:w="3003" w:type="dxa"/>
          </w:tcPr>
          <w:p w14:paraId="44094342" w14:textId="4C1ED663" w:rsidR="0075095E" w:rsidRDefault="0075095E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Pilar Mateos</w:t>
            </w:r>
          </w:p>
        </w:tc>
      </w:tr>
      <w:tr w:rsidR="0075095E" w14:paraId="1A66E3E8" w14:textId="77777777" w:rsidTr="00F561A8">
        <w:trPr>
          <w:trHeight w:val="514"/>
        </w:trPr>
        <w:tc>
          <w:tcPr>
            <w:tcW w:w="1555" w:type="dxa"/>
          </w:tcPr>
          <w:p w14:paraId="44C9E5B3" w14:textId="5981075B" w:rsidR="0075095E" w:rsidRDefault="0075095E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  <w:tc>
          <w:tcPr>
            <w:tcW w:w="4460" w:type="dxa"/>
          </w:tcPr>
          <w:p w14:paraId="107DCD9C" w14:textId="701E7F39" w:rsidR="0075095E" w:rsidRDefault="00650641" w:rsidP="006506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641">
              <w:rPr>
                <w:rFonts w:ascii="Arial" w:hAnsi="Arial" w:cs="Arial"/>
                <w:sz w:val="24"/>
                <w:szCs w:val="24"/>
              </w:rPr>
              <w:t>Al final del arcoíris</w:t>
            </w:r>
          </w:p>
        </w:tc>
        <w:tc>
          <w:tcPr>
            <w:tcW w:w="3003" w:type="dxa"/>
          </w:tcPr>
          <w:p w14:paraId="45459B62" w14:textId="7BA0B939" w:rsidR="0075095E" w:rsidRDefault="00650641" w:rsidP="00650641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  <w:r w:rsidRPr="00650641">
              <w:rPr>
                <w:rFonts w:ascii="Arial" w:hAnsi="Arial" w:cs="Arial"/>
                <w:sz w:val="24"/>
                <w:szCs w:val="24"/>
              </w:rPr>
              <w:t>Mari Ferrer</w:t>
            </w:r>
          </w:p>
        </w:tc>
      </w:tr>
    </w:tbl>
    <w:p w14:paraId="379104B3" w14:textId="77777777" w:rsidR="00EF091B" w:rsidRPr="0042140B" w:rsidRDefault="00EF091B" w:rsidP="00EF091B">
      <w:pPr>
        <w:jc w:val="both"/>
        <w:rPr>
          <w:rFonts w:ascii="Arial" w:hAnsi="Arial" w:cs="Arial"/>
          <w:b/>
        </w:rPr>
      </w:pPr>
      <w:r w:rsidRPr="0042140B">
        <w:rPr>
          <w:rFonts w:ascii="Arial" w:hAnsi="Arial" w:cs="Arial"/>
          <w:b/>
        </w:rPr>
        <w:t>“La lectura compartida entre familia y escuela no solo forma buenos lectores, también forma personas que piensan, sienten y cuidan de otros.”</w:t>
      </w:r>
    </w:p>
    <w:p w14:paraId="5900D7C7" w14:textId="77777777" w:rsidR="002B4477" w:rsidRDefault="002B4477" w:rsidP="006623D4">
      <w:pPr>
        <w:jc w:val="both"/>
        <w:rPr>
          <w:rFonts w:ascii="Arial" w:hAnsi="Arial" w:cs="Arial"/>
          <w:b/>
          <w:sz w:val="24"/>
          <w:szCs w:val="24"/>
        </w:rPr>
      </w:pPr>
    </w:p>
    <w:p w14:paraId="55FCAD26" w14:textId="77777777" w:rsidR="00F55130" w:rsidRDefault="00F55130" w:rsidP="00AD46AA">
      <w:pPr>
        <w:framePr w:hSpace="180" w:wrap="around" w:vAnchor="text" w:hAnchor="margin" w:x="-459" w:y="301"/>
        <w:suppressOverlap/>
        <w:jc w:val="both"/>
        <w:rPr>
          <w:rFonts w:ascii="Arial" w:hAnsi="Arial" w:cs="Arial"/>
          <w:b/>
          <w:sz w:val="24"/>
          <w:szCs w:val="24"/>
        </w:rPr>
      </w:pPr>
    </w:p>
    <w:p w14:paraId="558E0247" w14:textId="77777777" w:rsidR="00AD46AA" w:rsidRPr="00E527EC" w:rsidRDefault="00AD46AA" w:rsidP="00AD46AA">
      <w:pPr>
        <w:framePr w:hSpace="180" w:wrap="around" w:vAnchor="text" w:hAnchor="margin" w:x="-459" w:y="301"/>
        <w:spacing w:after="0"/>
        <w:suppressOverlap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4FB0F36" w14:textId="18B7E180" w:rsidR="00AD46AA" w:rsidRPr="006623D4" w:rsidRDefault="00AD46AA" w:rsidP="00AD46AA">
      <w:pPr>
        <w:jc w:val="both"/>
        <w:rPr>
          <w:rFonts w:ascii="Arial" w:hAnsi="Arial" w:cs="Arial"/>
          <w:sz w:val="24"/>
          <w:szCs w:val="24"/>
        </w:rPr>
      </w:pPr>
    </w:p>
    <w:sectPr w:rsidR="00AD46AA" w:rsidRPr="006623D4" w:rsidSect="00041C78">
      <w:headerReference w:type="default" r:id="rId8"/>
      <w:pgSz w:w="12240" w:h="18720" w:code="14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0566B" w14:textId="77777777" w:rsidR="00CD4285" w:rsidRDefault="00CD4285" w:rsidP="00041C78">
      <w:pPr>
        <w:spacing w:after="0" w:line="240" w:lineRule="auto"/>
      </w:pPr>
      <w:r>
        <w:separator/>
      </w:r>
    </w:p>
  </w:endnote>
  <w:endnote w:type="continuationSeparator" w:id="0">
    <w:p w14:paraId="7BADBCEE" w14:textId="77777777" w:rsidR="00CD4285" w:rsidRDefault="00CD4285" w:rsidP="0004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DE21" w14:textId="77777777" w:rsidR="00CD4285" w:rsidRDefault="00CD4285" w:rsidP="00041C78">
      <w:pPr>
        <w:spacing w:after="0" w:line="240" w:lineRule="auto"/>
      </w:pPr>
      <w:r>
        <w:separator/>
      </w:r>
    </w:p>
  </w:footnote>
  <w:footnote w:type="continuationSeparator" w:id="0">
    <w:p w14:paraId="1D383CFB" w14:textId="77777777" w:rsidR="00CD4285" w:rsidRDefault="00CD4285" w:rsidP="0004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CFDF" w14:textId="23F5DB60" w:rsidR="00041C78" w:rsidRDefault="00041C78">
    <w:pPr>
      <w:pStyle w:val="Encabezado"/>
    </w:pPr>
    <w:r>
      <w:rPr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 wp14:anchorId="7F8DE5A9" wp14:editId="3189A0C5">
          <wp:simplePos x="0" y="0"/>
          <wp:positionH relativeFrom="column">
            <wp:posOffset>342900</wp:posOffset>
          </wp:positionH>
          <wp:positionV relativeFrom="paragraph">
            <wp:posOffset>-146685</wp:posOffset>
          </wp:positionV>
          <wp:extent cx="469900" cy="565150"/>
          <wp:effectExtent l="0" t="0" r="6350" b="6350"/>
          <wp:wrapSquare wrapText="bothSides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90" t="13136" r="16621" b="11259"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San Francisco Javier</w:t>
    </w:r>
  </w:p>
  <w:p w14:paraId="29EDC1AD" w14:textId="1D8BCAE4" w:rsidR="00041C78" w:rsidRDefault="00041C78">
    <w:pPr>
      <w:pStyle w:val="Encabezado"/>
    </w:pPr>
    <w:r>
      <w:t>Coquimbo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B7F99"/>
    <w:multiLevelType w:val="multilevel"/>
    <w:tmpl w:val="ABB8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54644B"/>
    <w:multiLevelType w:val="hybridMultilevel"/>
    <w:tmpl w:val="C03E9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34112">
    <w:abstractNumId w:val="1"/>
  </w:num>
  <w:num w:numId="2" w16cid:durableId="201544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F0"/>
    <w:rsid w:val="00013A9C"/>
    <w:rsid w:val="00041C78"/>
    <w:rsid w:val="00043C9F"/>
    <w:rsid w:val="0005035B"/>
    <w:rsid w:val="00067724"/>
    <w:rsid w:val="00085422"/>
    <w:rsid w:val="000A6D37"/>
    <w:rsid w:val="000A7840"/>
    <w:rsid w:val="000E76F5"/>
    <w:rsid w:val="001066E7"/>
    <w:rsid w:val="001318F1"/>
    <w:rsid w:val="00197752"/>
    <w:rsid w:val="001B5EC1"/>
    <w:rsid w:val="001E45BE"/>
    <w:rsid w:val="00254845"/>
    <w:rsid w:val="0026385F"/>
    <w:rsid w:val="00266C63"/>
    <w:rsid w:val="002B2DB4"/>
    <w:rsid w:val="002B4477"/>
    <w:rsid w:val="002F5B60"/>
    <w:rsid w:val="003144D3"/>
    <w:rsid w:val="00321A48"/>
    <w:rsid w:val="003269F2"/>
    <w:rsid w:val="00330A2B"/>
    <w:rsid w:val="003329F0"/>
    <w:rsid w:val="00335E57"/>
    <w:rsid w:val="00336A90"/>
    <w:rsid w:val="0034611B"/>
    <w:rsid w:val="003718B7"/>
    <w:rsid w:val="0037287D"/>
    <w:rsid w:val="00373548"/>
    <w:rsid w:val="003A67F0"/>
    <w:rsid w:val="003E237D"/>
    <w:rsid w:val="003E72A4"/>
    <w:rsid w:val="00401A66"/>
    <w:rsid w:val="004021A2"/>
    <w:rsid w:val="00405E05"/>
    <w:rsid w:val="00406ACD"/>
    <w:rsid w:val="004238C3"/>
    <w:rsid w:val="00466967"/>
    <w:rsid w:val="00493984"/>
    <w:rsid w:val="0049622C"/>
    <w:rsid w:val="004A45EE"/>
    <w:rsid w:val="004B49E4"/>
    <w:rsid w:val="00542C83"/>
    <w:rsid w:val="00546957"/>
    <w:rsid w:val="005669F1"/>
    <w:rsid w:val="005748BC"/>
    <w:rsid w:val="00575F4F"/>
    <w:rsid w:val="00593F8D"/>
    <w:rsid w:val="005C37DB"/>
    <w:rsid w:val="005F1D4C"/>
    <w:rsid w:val="00605A4B"/>
    <w:rsid w:val="00606D09"/>
    <w:rsid w:val="00611E3C"/>
    <w:rsid w:val="00630DDE"/>
    <w:rsid w:val="00645911"/>
    <w:rsid w:val="00650641"/>
    <w:rsid w:val="006623D4"/>
    <w:rsid w:val="0066618C"/>
    <w:rsid w:val="006824ED"/>
    <w:rsid w:val="006957B2"/>
    <w:rsid w:val="006D5528"/>
    <w:rsid w:val="006F2E49"/>
    <w:rsid w:val="00734DAA"/>
    <w:rsid w:val="0075095E"/>
    <w:rsid w:val="00765EEE"/>
    <w:rsid w:val="007755FE"/>
    <w:rsid w:val="007A05F7"/>
    <w:rsid w:val="007D539E"/>
    <w:rsid w:val="008078D0"/>
    <w:rsid w:val="00825107"/>
    <w:rsid w:val="008A2B19"/>
    <w:rsid w:val="008C7478"/>
    <w:rsid w:val="008E052B"/>
    <w:rsid w:val="008F268C"/>
    <w:rsid w:val="008F2EAA"/>
    <w:rsid w:val="008F4029"/>
    <w:rsid w:val="00931AB3"/>
    <w:rsid w:val="0094363A"/>
    <w:rsid w:val="00955864"/>
    <w:rsid w:val="009A40B8"/>
    <w:rsid w:val="009C016B"/>
    <w:rsid w:val="009D2B67"/>
    <w:rsid w:val="009D70BD"/>
    <w:rsid w:val="009E3E2C"/>
    <w:rsid w:val="00AD0668"/>
    <w:rsid w:val="00AD46AA"/>
    <w:rsid w:val="00B47489"/>
    <w:rsid w:val="00B5539C"/>
    <w:rsid w:val="00BA4E5B"/>
    <w:rsid w:val="00BA5D97"/>
    <w:rsid w:val="00BB19B3"/>
    <w:rsid w:val="00C079BC"/>
    <w:rsid w:val="00C33DE6"/>
    <w:rsid w:val="00C8623A"/>
    <w:rsid w:val="00CC0E2F"/>
    <w:rsid w:val="00CC4D25"/>
    <w:rsid w:val="00CD4285"/>
    <w:rsid w:val="00D075D4"/>
    <w:rsid w:val="00D10222"/>
    <w:rsid w:val="00D21716"/>
    <w:rsid w:val="00D25D6C"/>
    <w:rsid w:val="00D94ADF"/>
    <w:rsid w:val="00DE07B5"/>
    <w:rsid w:val="00E30A53"/>
    <w:rsid w:val="00E46B0E"/>
    <w:rsid w:val="00E73D08"/>
    <w:rsid w:val="00EB785D"/>
    <w:rsid w:val="00EF091B"/>
    <w:rsid w:val="00EF5DD5"/>
    <w:rsid w:val="00EF7BA8"/>
    <w:rsid w:val="00F2280A"/>
    <w:rsid w:val="00F24D26"/>
    <w:rsid w:val="00F2575D"/>
    <w:rsid w:val="00F50DD7"/>
    <w:rsid w:val="00F55130"/>
    <w:rsid w:val="00F561A8"/>
    <w:rsid w:val="00F941EB"/>
    <w:rsid w:val="00FC4486"/>
    <w:rsid w:val="00FD1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C3F1"/>
  <w15:docId w15:val="{B4D350CC-EB3A-4B7F-A7C1-14FD1FF9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9F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329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D539E"/>
    <w:pPr>
      <w:ind w:left="720"/>
      <w:contextualSpacing/>
    </w:pPr>
  </w:style>
  <w:style w:type="paragraph" w:styleId="Sinespaciado">
    <w:name w:val="No Spacing"/>
    <w:uiPriority w:val="1"/>
    <w:qFormat/>
    <w:rsid w:val="00335E5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1C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C78"/>
  </w:style>
  <w:style w:type="paragraph" w:styleId="Piedepgina">
    <w:name w:val="footer"/>
    <w:basedOn w:val="Normal"/>
    <w:link w:val="PiedepginaCar"/>
    <w:uiPriority w:val="99"/>
    <w:unhideWhenUsed/>
    <w:rsid w:val="00041C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C78"/>
  </w:style>
  <w:style w:type="character" w:styleId="Textoennegrita">
    <w:name w:val="Strong"/>
    <w:basedOn w:val="Fuentedeprrafopredeter"/>
    <w:uiPriority w:val="22"/>
    <w:qFormat/>
    <w:rsid w:val="00CC4D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colegiofranciscojavier.cl/gallery/Recurso%201-ts167867338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38209-057F-4292-8795-E974814C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Todo Chile Enter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</dc:creator>
  <cp:lastModifiedBy>Ana Maria Donozo Yañez</cp:lastModifiedBy>
  <cp:revision>6</cp:revision>
  <dcterms:created xsi:type="dcterms:W3CDTF">2025-11-25T13:55:00Z</dcterms:created>
  <dcterms:modified xsi:type="dcterms:W3CDTF">2025-12-15T20:52:00Z</dcterms:modified>
</cp:coreProperties>
</file>